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691F76">
              <w:rPr>
                <w:b/>
                <w:bCs/>
                <w:sz w:val="22"/>
                <w:szCs w:val="22"/>
              </w:rPr>
              <w:t xml:space="preserve">РАННЕВСКИЙ </w:t>
            </w:r>
          </w:p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25968" w:rsidRDefault="00825968" w:rsidP="00EF61F6">
            <w:pPr>
              <w:rPr>
                <w:b/>
                <w:bCs/>
                <w:sz w:val="22"/>
                <w:szCs w:val="22"/>
              </w:rPr>
            </w:pPr>
          </w:p>
          <w:p w:rsidR="00825968" w:rsidRDefault="00825968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825968" w:rsidRDefault="00825968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96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FC20A6" w:rsidP="00135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18.05.2021</w:t>
            </w:r>
          </w:p>
        </w:tc>
        <w:tc>
          <w:tcPr>
            <w:tcW w:w="577" w:type="dxa"/>
          </w:tcPr>
          <w:p w:rsidR="00825968" w:rsidRPr="00691F76" w:rsidRDefault="00825968" w:rsidP="00EF61F6">
            <w:pPr>
              <w:jc w:val="both"/>
              <w:rPr>
                <w:sz w:val="28"/>
                <w:szCs w:val="28"/>
              </w:rPr>
            </w:pPr>
            <w:r w:rsidRPr="00691F7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25968" w:rsidRPr="00691F76" w:rsidRDefault="00FC20A6" w:rsidP="00257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2307AD">
              <w:rPr>
                <w:sz w:val="28"/>
                <w:szCs w:val="28"/>
              </w:rPr>
              <w:t>-</w:t>
            </w:r>
            <w:r w:rsidR="00825968" w:rsidRPr="00691F76">
              <w:rPr>
                <w:sz w:val="28"/>
                <w:szCs w:val="28"/>
              </w:rPr>
              <w:t>п</w:t>
            </w:r>
          </w:p>
        </w:tc>
      </w:tr>
      <w:tr w:rsidR="00825968">
        <w:tc>
          <w:tcPr>
            <w:tcW w:w="4111" w:type="dxa"/>
            <w:gridSpan w:val="5"/>
          </w:tcPr>
          <w:p w:rsidR="00825968" w:rsidRDefault="00825968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AB7789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825968" w:rsidRDefault="00825968" w:rsidP="0068703A">
      <w:pPr>
        <w:jc w:val="both"/>
        <w:rPr>
          <w:rFonts w:ascii="Arial" w:hAnsi="Arial" w:cs="Arial"/>
          <w:sz w:val="22"/>
          <w:szCs w:val="22"/>
        </w:rPr>
      </w:pPr>
    </w:p>
    <w:p w:rsidR="00825968" w:rsidRDefault="00825968" w:rsidP="00860619">
      <w:pPr>
        <w:rPr>
          <w:sz w:val="28"/>
          <w:szCs w:val="28"/>
        </w:rPr>
      </w:pPr>
    </w:p>
    <w:p w:rsidR="00C708EA" w:rsidRDefault="00C708EA" w:rsidP="00C708EA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отчета </w:t>
      </w:r>
    </w:p>
    <w:p w:rsidR="00C708EA" w:rsidRDefault="00C708EA" w:rsidP="00C708EA">
      <w:pPr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C708EA" w:rsidRDefault="00C708EA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на территории</w:t>
      </w:r>
    </w:p>
    <w:p w:rsidR="00C708EA" w:rsidRDefault="00C708EA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708EA" w:rsidRDefault="00C708EA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C708EA" w:rsidRDefault="00C708EA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C708EA" w:rsidRDefault="00C708EA" w:rsidP="00C708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2019-2024 годы» за 2020г. </w:t>
      </w:r>
    </w:p>
    <w:p w:rsidR="00C708EA" w:rsidRDefault="00C708EA" w:rsidP="00C708EA">
      <w:pPr>
        <w:rPr>
          <w:sz w:val="28"/>
          <w:szCs w:val="28"/>
        </w:rPr>
      </w:pPr>
    </w:p>
    <w:p w:rsidR="00C708EA" w:rsidRDefault="00C708EA" w:rsidP="00C708EA">
      <w:pPr>
        <w:rPr>
          <w:sz w:val="28"/>
          <w:szCs w:val="28"/>
        </w:rPr>
      </w:pPr>
    </w:p>
    <w:p w:rsidR="00C708EA" w:rsidRDefault="00C708EA" w:rsidP="00C708EA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6.3 Постановления администрации </w:t>
      </w:r>
      <w:proofErr w:type="spellStart"/>
      <w:r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16.05.2017 г. № 40-п «Об утверждении порядка разработки, реализации и оценки эффективности реализации муниципальных программ в муниципальном образовании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C708EA" w:rsidRDefault="00C708EA" w:rsidP="00C708EA">
      <w:pPr>
        <w:rPr>
          <w:sz w:val="28"/>
          <w:szCs w:val="28"/>
        </w:rPr>
      </w:pPr>
    </w:p>
    <w:p w:rsidR="001B3881" w:rsidRDefault="00C708EA" w:rsidP="00C70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муниципальной программы «Развитие культуры на территории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сельсоветТашлинского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2019-2024 годы» за 2020 г. согласно приложению. </w:t>
      </w:r>
    </w:p>
    <w:p w:rsidR="001B3881" w:rsidRDefault="001B3881" w:rsidP="001B3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отчет об оценке эффективностимуниципальной программы «Развитие культуры на территории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сельсоветТашлинского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2019-2024 годы» за 2020 г. согласно приложению. </w:t>
      </w:r>
    </w:p>
    <w:p w:rsidR="00C708EA" w:rsidRDefault="00D75501" w:rsidP="00C708EA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3.Признать  эффективность реализации программы высокой.</w:t>
      </w:r>
    </w:p>
    <w:p w:rsidR="00C708EA" w:rsidRDefault="00D75501" w:rsidP="00C708E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C708EA">
        <w:rPr>
          <w:sz w:val="28"/>
          <w:szCs w:val="28"/>
        </w:rPr>
        <w:t>.Постановление вступает в силу  со дня подписания.</w:t>
      </w:r>
    </w:p>
    <w:p w:rsidR="00C708EA" w:rsidRDefault="00C708EA" w:rsidP="00860619">
      <w:pPr>
        <w:rPr>
          <w:sz w:val="28"/>
          <w:szCs w:val="28"/>
        </w:rPr>
      </w:pPr>
    </w:p>
    <w:p w:rsidR="00C708EA" w:rsidRDefault="00C708EA" w:rsidP="00860619">
      <w:pPr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FC20A6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r w:rsidR="0082596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825968">
        <w:rPr>
          <w:sz w:val="28"/>
          <w:szCs w:val="28"/>
        </w:rPr>
        <w:t xml:space="preserve"> администрации</w:t>
      </w:r>
      <w:r w:rsidR="00825968">
        <w:rPr>
          <w:sz w:val="28"/>
          <w:szCs w:val="28"/>
        </w:rPr>
        <w:tab/>
      </w:r>
      <w:r w:rsidR="00691F76">
        <w:rPr>
          <w:sz w:val="28"/>
          <w:szCs w:val="28"/>
        </w:rPr>
        <w:t>:</w:t>
      </w:r>
      <w:r w:rsidR="00825968">
        <w:rPr>
          <w:sz w:val="28"/>
          <w:szCs w:val="28"/>
        </w:rPr>
        <w:tab/>
      </w:r>
      <w:r w:rsidR="0082596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К.А.Душанов</w:t>
      </w:r>
      <w:proofErr w:type="spellEnd"/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FD484E" w:rsidRDefault="00825968" w:rsidP="00FF650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FD484E" w:rsidRDefault="00FD484E" w:rsidP="00FD484E">
      <w:pPr>
        <w:jc w:val="center"/>
        <w:rPr>
          <w:b/>
          <w:bCs/>
          <w:color w:val="000000"/>
          <w:sz w:val="36"/>
          <w:szCs w:val="36"/>
        </w:rPr>
        <w:sectPr w:rsidR="00FD484E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FD484E" w:rsidRDefault="00FD484E" w:rsidP="0068703A">
      <w:pPr>
        <w:rPr>
          <w:sz w:val="28"/>
          <w:szCs w:val="28"/>
        </w:rPr>
      </w:pPr>
    </w:p>
    <w:p w:rsidR="0007373F" w:rsidRDefault="0007373F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tbl>
      <w:tblPr>
        <w:tblW w:w="25659" w:type="dxa"/>
        <w:tblInd w:w="96" w:type="dxa"/>
        <w:tblLayout w:type="fixed"/>
        <w:tblLook w:val="04A0"/>
      </w:tblPr>
      <w:tblGrid>
        <w:gridCol w:w="4548"/>
        <w:gridCol w:w="4416"/>
        <w:gridCol w:w="1517"/>
        <w:gridCol w:w="2022"/>
        <w:gridCol w:w="286"/>
        <w:gridCol w:w="1540"/>
        <w:gridCol w:w="11330"/>
      </w:tblGrid>
      <w:tr w:rsidR="00FF650D" w:rsidRPr="00FF650D" w:rsidTr="00FF650D">
        <w:trPr>
          <w:trHeight w:val="570"/>
        </w:trPr>
        <w:tc>
          <w:tcPr>
            <w:tcW w:w="14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FF650D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25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 xml:space="preserve">Муниципальная программа «Развитие культуры в муниципальном образовании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сельсовет 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района Оренбургской области на 2019-2024 годы»</w:t>
            </w:r>
          </w:p>
        </w:tc>
      </w:tr>
      <w:tr w:rsidR="00FF650D" w:rsidRPr="00FF650D" w:rsidTr="00FF650D">
        <w:trPr>
          <w:trHeight w:val="360"/>
        </w:trPr>
        <w:tc>
          <w:tcPr>
            <w:tcW w:w="14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72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района Оренбургской области Учреждения культуры расположенные на территории поселения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120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 xml:space="preserve">сохранение культурного потенциала и культурного наследия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групп, возрастов 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405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обеспечение доступности культурных благ для всех групп населения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достижения более высокого качественного уровня культурного обслуживания жителей поселения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сохранение и пропаганда культурного наследия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FF650D"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 w:rsidRPr="00FF650D">
              <w:rPr>
                <w:color w:val="000000"/>
                <w:sz w:val="28"/>
                <w:szCs w:val="28"/>
              </w:rPr>
              <w:t xml:space="preserve"> деятельности, поддержка и развитие различных форм творчества  населения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поддержка деятельности творческих коллективов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825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расширение объема услуг в  сфере   культуры и повышения их качества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525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1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FF650D" w:rsidRPr="00FF650D" w:rsidTr="00FF650D">
        <w:trPr>
          <w:trHeight w:val="57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510"/>
        </w:trPr>
        <w:tc>
          <w:tcPr>
            <w:tcW w:w="25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FF650D" w:rsidRPr="00FF650D" w:rsidTr="00FF650D">
        <w:trPr>
          <w:trHeight w:val="720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  <w:sz w:val="24"/>
                <w:szCs w:val="24"/>
              </w:rPr>
            </w:pPr>
            <w:r w:rsidRPr="00FF650D">
              <w:rPr>
                <w:color w:val="000000"/>
                <w:sz w:val="24"/>
                <w:szCs w:val="24"/>
              </w:rPr>
              <w:lastRenderedPageBreak/>
              <w:t>Индикатор 1: Доля освоенных межбюджетные трансферты бюджету муниципального района на выполнение переданных полномочий в сфере культуры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F650D">
              <w:rPr>
                <w:i/>
                <w:iCs/>
                <w:color w:val="000000"/>
              </w:rPr>
              <w:t>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%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1,00</w:t>
            </w:r>
          </w:p>
        </w:tc>
        <w:tc>
          <w:tcPr>
            <w:tcW w:w="1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ппз=Зп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пф</w:t>
            </w:r>
            <w:proofErr w:type="gramStart"/>
            <w:r w:rsidRPr="00FF650D">
              <w:rPr>
                <w:i/>
                <w:iCs/>
                <w:color w:val="000000"/>
              </w:rPr>
              <w:t>:З</w:t>
            </w:r>
            <w:proofErr w:type="gramEnd"/>
            <w:r w:rsidRPr="00FF650D">
              <w:rPr>
                <w:i/>
                <w:iCs/>
                <w:color w:val="000000"/>
              </w:rPr>
              <w:t>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ппз=ЗПп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</w:t>
            </w:r>
            <w:proofErr w:type="gramStart"/>
            <w:r w:rsidRPr="00FF650D">
              <w:rPr>
                <w:i/>
                <w:iCs/>
                <w:color w:val="000000"/>
              </w:rPr>
              <w:t>:З</w:t>
            </w:r>
            <w:proofErr w:type="gramEnd"/>
            <w:r w:rsidRPr="00FF650D">
              <w:rPr>
                <w:i/>
                <w:iCs/>
                <w:color w:val="000000"/>
              </w:rPr>
              <w:t>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пф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FF650D">
              <w:rPr>
                <w:i/>
                <w:iCs/>
                <w:color w:val="000000"/>
              </w:rPr>
              <w:t>1</w:t>
            </w:r>
            <w:proofErr w:type="gramEnd"/>
            <w:r w:rsidRPr="00FF650D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FF650D">
              <w:rPr>
                <w:i/>
                <w:iCs/>
                <w:color w:val="000000"/>
              </w:rPr>
              <w:t>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FF650D">
              <w:rPr>
                <w:i/>
                <w:iCs/>
                <w:color w:val="000000"/>
              </w:rPr>
              <w:t>равным</w:t>
            </w:r>
            <w:proofErr w:type="gramEnd"/>
            <w:r w:rsidRPr="00FF650D">
              <w:rPr>
                <w:i/>
                <w:iCs/>
                <w:color w:val="000000"/>
              </w:rPr>
              <w:t xml:space="preserve"> 1.</w:t>
            </w:r>
          </w:p>
        </w:tc>
      </w:tr>
      <w:tr w:rsidR="00FF650D" w:rsidRPr="00FF650D" w:rsidTr="00FF650D">
        <w:trPr>
          <w:trHeight w:val="126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F650D">
              <w:rPr>
                <w:i/>
                <w:iCs/>
                <w:color w:val="000000"/>
              </w:rPr>
              <w:t>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пф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%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</w:p>
        </w:tc>
      </w:tr>
      <w:tr w:rsidR="00FF650D" w:rsidRPr="00FF650D" w:rsidTr="00FF650D">
        <w:trPr>
          <w:trHeight w:val="948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  <w:sz w:val="24"/>
                <w:szCs w:val="24"/>
              </w:rPr>
            </w:pPr>
            <w:r w:rsidRPr="00FF650D">
              <w:rPr>
                <w:color w:val="000000"/>
                <w:sz w:val="24"/>
                <w:szCs w:val="24"/>
              </w:rPr>
              <w:t>Индикатор 2: 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FF650D">
              <w:rPr>
                <w:i/>
                <w:iCs/>
                <w:color w:val="000000"/>
              </w:rPr>
              <w:t>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F650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1,00</w:t>
            </w:r>
          </w:p>
        </w:tc>
        <w:tc>
          <w:tcPr>
            <w:tcW w:w="1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</w:p>
        </w:tc>
      </w:tr>
      <w:tr w:rsidR="00FF650D" w:rsidRPr="00FF650D" w:rsidTr="00FF650D">
        <w:trPr>
          <w:trHeight w:val="105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F650D">
              <w:rPr>
                <w:i/>
                <w:iCs/>
                <w:color w:val="000000"/>
              </w:rPr>
              <w:t>ЗПп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пф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F650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</w:p>
        </w:tc>
      </w:tr>
      <w:tr w:rsidR="00FF650D" w:rsidRPr="00FF650D" w:rsidTr="00FF650D">
        <w:trPr>
          <w:trHeight w:val="82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proofErr w:type="spellStart"/>
            <w:r w:rsidRPr="00FF650D">
              <w:rPr>
                <w:i/>
                <w:iCs/>
                <w:color w:val="000000"/>
              </w:rPr>
              <w:t>СРп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FF650D">
              <w:rPr>
                <w:i/>
                <w:iCs/>
                <w:color w:val="000000"/>
              </w:rPr>
              <w:t>п</w:t>
            </w:r>
            <w:proofErr w:type="gramEnd"/>
            <w:r w:rsidRPr="00FF650D">
              <w:rPr>
                <w:i/>
                <w:iCs/>
                <w:color w:val="000000"/>
              </w:rPr>
              <w:t>=∑СДп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ппз:N</w:t>
            </w:r>
            <w:proofErr w:type="spellEnd"/>
            <w:r w:rsidRPr="00FF650D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r w:rsidRPr="00FF650D">
              <w:rPr>
                <w:color w:val="000000"/>
              </w:rPr>
              <w:t>х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 </w:t>
            </w:r>
          </w:p>
        </w:tc>
      </w:tr>
      <w:tr w:rsidR="00FF650D" w:rsidRPr="00FF650D" w:rsidTr="00FF650D">
        <w:trPr>
          <w:trHeight w:val="525"/>
        </w:trPr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ind w:left="-2289" w:firstLine="2289"/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штук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 </w:t>
            </w:r>
          </w:p>
        </w:tc>
      </w:tr>
      <w:tr w:rsidR="00FF650D" w:rsidRPr="00FF650D" w:rsidTr="00FF650D">
        <w:trPr>
          <w:trHeight w:val="66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F650D">
              <w:rPr>
                <w:i/>
                <w:iCs/>
                <w:color w:val="000000"/>
              </w:rPr>
              <w:t>Мв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штук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0,9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F650D" w:rsidRPr="00FF650D" w:rsidTr="00FF650D">
        <w:trPr>
          <w:trHeight w:val="1320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FF650D">
              <w:rPr>
                <w:i/>
                <w:iCs/>
                <w:color w:val="000000"/>
              </w:rPr>
              <w:t>Зп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тыс. 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1827,4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0,5000000000000000</w:t>
            </w: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132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FF650D">
              <w:rPr>
                <w:i/>
                <w:iCs/>
                <w:color w:val="000000"/>
              </w:rPr>
              <w:t>Зф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тыс. 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1827,4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105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FF650D">
              <w:rPr>
                <w:i/>
                <w:iCs/>
                <w:color w:val="000000"/>
              </w:rPr>
              <w:t>МБп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тыс. 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1110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FF650D">
              <w:rPr>
                <w:i/>
                <w:iCs/>
                <w:color w:val="000000"/>
              </w:rPr>
              <w:t>МБф</w:t>
            </w:r>
            <w:proofErr w:type="spellEnd"/>
            <w:r w:rsidRPr="00FF650D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тыс. 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10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</w:rPr>
            </w:pPr>
            <w:r w:rsidRPr="00FF650D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proofErr w:type="spellStart"/>
            <w:r w:rsidRPr="00FF650D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r w:rsidRPr="00FF650D">
              <w:rPr>
                <w:color w:val="000000"/>
              </w:rPr>
              <w:t>х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</w:t>
            </w:r>
          </w:p>
        </w:tc>
        <w:tc>
          <w:tcPr>
            <w:tcW w:w="1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  <w:proofErr w:type="gramStart"/>
            <w:r w:rsidRPr="00FF650D">
              <w:rPr>
                <w:color w:val="000000"/>
              </w:rPr>
              <w:t xml:space="preserve">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&gt;=0,то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-0,1 до 0,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-0,2 до -0,1,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-0,3 до -0,2,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-0,4 до -0,3,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0,6;</w:t>
            </w:r>
            <w:proofErr w:type="gramEnd"/>
            <w:r w:rsidRPr="00FF650D">
              <w:rPr>
                <w:color w:val="000000"/>
              </w:rPr>
              <w:t xml:space="preserve">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от -0,5 до -0,4,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</w:t>
            </w:r>
            <w:proofErr w:type="gramStart"/>
            <w:r w:rsidRPr="00FF650D">
              <w:rPr>
                <w:color w:val="000000"/>
              </w:rPr>
              <w:t>равным</w:t>
            </w:r>
            <w:proofErr w:type="gramEnd"/>
            <w:r w:rsidRPr="00FF650D">
              <w:rPr>
                <w:color w:val="000000"/>
              </w:rPr>
              <w:t xml:space="preserve"> 0,5;                                 если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менее -0,5, то </w:t>
            </w:r>
            <w:proofErr w:type="spellStart"/>
            <w:r w:rsidRPr="00FF650D">
              <w:rPr>
                <w:color w:val="000000"/>
              </w:rPr>
              <w:t>Эис</w:t>
            </w:r>
            <w:proofErr w:type="spellEnd"/>
            <w:r w:rsidRPr="00FF650D">
              <w:rPr>
                <w:color w:val="000000"/>
              </w:rPr>
              <w:t xml:space="preserve"> принимаем равным 0;</w:t>
            </w:r>
          </w:p>
        </w:tc>
      </w:tr>
      <w:tr w:rsidR="00FF650D" w:rsidRPr="00FF650D" w:rsidTr="00FF650D">
        <w:trPr>
          <w:trHeight w:val="25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FF650D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proofErr w:type="spellStart"/>
            <w:r w:rsidRPr="00FF650D">
              <w:rPr>
                <w:i/>
                <w:iCs/>
                <w:color w:val="000000"/>
              </w:rPr>
              <w:t>ЭРп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FF650D">
              <w:rPr>
                <w:i/>
                <w:iCs/>
                <w:color w:val="000000"/>
              </w:rPr>
              <w:t>п</w:t>
            </w:r>
            <w:proofErr w:type="gramEnd"/>
            <w:r w:rsidRPr="00FF650D">
              <w:rPr>
                <w:i/>
                <w:iCs/>
                <w:color w:val="000000"/>
              </w:rPr>
              <w:t>=СРп</w:t>
            </w:r>
            <w:proofErr w:type="spellEnd"/>
            <w:r w:rsidRPr="00FF650D">
              <w:rPr>
                <w:i/>
                <w:iCs/>
                <w:color w:val="000000"/>
              </w:rPr>
              <w:t>/</w:t>
            </w:r>
            <w:proofErr w:type="spellStart"/>
            <w:r w:rsidRPr="00FF650D">
              <w:rPr>
                <w:i/>
                <w:iCs/>
                <w:color w:val="000000"/>
              </w:rPr>
              <w:t>п</w:t>
            </w:r>
            <w:proofErr w:type="spellEnd"/>
            <w:r w:rsidRPr="00FF650D">
              <w:rPr>
                <w:i/>
                <w:iCs/>
                <w:color w:val="000000"/>
              </w:rPr>
              <w:t>*</w:t>
            </w:r>
            <w:proofErr w:type="spellStart"/>
            <w:r w:rsidRPr="00FF650D">
              <w:rPr>
                <w:i/>
                <w:iCs/>
                <w:color w:val="000000"/>
              </w:rPr>
              <w:t>Эис</w:t>
            </w:r>
            <w:proofErr w:type="spellEnd"/>
            <w:r w:rsidRPr="00FF650D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proofErr w:type="spellStart"/>
            <w:r w:rsidRPr="00FF650D">
              <w:rPr>
                <w:color w:val="000000"/>
              </w:rPr>
              <w:t>х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  <w:r w:rsidRPr="00FF650D">
              <w:rPr>
                <w:color w:val="000000"/>
              </w:rPr>
              <w:t>1,0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</w:rPr>
            </w:pPr>
            <w:r w:rsidRPr="00FF650D">
              <w:rPr>
                <w:color w:val="000000"/>
              </w:rPr>
              <w:t xml:space="preserve">Если </w:t>
            </w:r>
            <w:proofErr w:type="spellStart"/>
            <w:r w:rsidRPr="00FF650D">
              <w:rPr>
                <w:color w:val="000000"/>
              </w:rPr>
              <w:t>Эрп</w:t>
            </w:r>
            <w:proofErr w:type="spellEnd"/>
            <w:r w:rsidRPr="00FF650D">
              <w:rPr>
                <w:color w:val="000000"/>
              </w:rPr>
              <w:t>/</w:t>
            </w:r>
            <w:proofErr w:type="spellStart"/>
            <w:proofErr w:type="gramStart"/>
            <w:r w:rsidRPr="00FF650D">
              <w:rPr>
                <w:color w:val="000000"/>
              </w:rPr>
              <w:t>п</w:t>
            </w:r>
            <w:proofErr w:type="spellEnd"/>
            <w:proofErr w:type="gramEnd"/>
            <w:r w:rsidRPr="00FF650D">
              <w:rPr>
                <w:color w:val="000000"/>
              </w:rPr>
              <w:t xml:space="preserve">&gt;0,9, то </w:t>
            </w:r>
            <w:proofErr w:type="spellStart"/>
            <w:r w:rsidRPr="00FF650D">
              <w:rPr>
                <w:color w:val="000000"/>
              </w:rPr>
              <w:t>эффективность-ВЫСОКАЯ</w:t>
            </w:r>
            <w:proofErr w:type="spellEnd"/>
            <w:r w:rsidRPr="00FF650D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FF650D">
              <w:rPr>
                <w:color w:val="000000"/>
              </w:rPr>
              <w:t>Эрп</w:t>
            </w:r>
            <w:proofErr w:type="spellEnd"/>
            <w:r w:rsidRPr="00FF650D">
              <w:rPr>
                <w:color w:val="000000"/>
              </w:rPr>
              <w:t>/</w:t>
            </w:r>
            <w:proofErr w:type="spellStart"/>
            <w:r w:rsidRPr="00FF650D">
              <w:rPr>
                <w:color w:val="000000"/>
              </w:rPr>
              <w:t>п</w:t>
            </w:r>
            <w:proofErr w:type="spellEnd"/>
            <w:r w:rsidRPr="00FF650D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FF650D">
              <w:rPr>
                <w:color w:val="000000"/>
              </w:rPr>
              <w:t>Эрп</w:t>
            </w:r>
            <w:proofErr w:type="spellEnd"/>
            <w:r w:rsidRPr="00FF650D">
              <w:rPr>
                <w:color w:val="000000"/>
              </w:rPr>
              <w:t>/</w:t>
            </w:r>
            <w:proofErr w:type="spellStart"/>
            <w:r w:rsidRPr="00FF650D">
              <w:rPr>
                <w:color w:val="000000"/>
              </w:rPr>
              <w:t>п</w:t>
            </w:r>
            <w:proofErr w:type="spellEnd"/>
            <w:r w:rsidRPr="00FF650D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F650D">
              <w:rPr>
                <w:color w:val="000000"/>
              </w:rPr>
              <w:t>Эрп</w:t>
            </w:r>
            <w:proofErr w:type="spellEnd"/>
            <w:r w:rsidRPr="00FF650D">
              <w:rPr>
                <w:color w:val="000000"/>
              </w:rPr>
              <w:t>/</w:t>
            </w:r>
            <w:proofErr w:type="spellStart"/>
            <w:r w:rsidRPr="00FF650D">
              <w:rPr>
                <w:color w:val="000000"/>
              </w:rPr>
              <w:t>п</w:t>
            </w:r>
            <w:proofErr w:type="spellEnd"/>
            <w:r w:rsidRPr="00FF650D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FF650D" w:rsidRPr="00FF650D" w:rsidTr="00FF650D">
        <w:trPr>
          <w:trHeight w:val="375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735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650D">
              <w:rPr>
                <w:color w:val="000000"/>
                <w:sz w:val="28"/>
                <w:szCs w:val="28"/>
              </w:rPr>
              <w:t>К.А.Душанов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36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i/>
                <w:iCs/>
                <w:color w:val="000000"/>
              </w:rPr>
            </w:pPr>
            <w:r w:rsidRPr="00FF650D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  <w:tr w:rsidR="00FF650D" w:rsidRPr="00FF650D" w:rsidTr="00FF650D">
        <w:trPr>
          <w:trHeight w:val="444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r w:rsidRPr="00FF650D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i/>
                <w:iCs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650D">
              <w:rPr>
                <w:color w:val="000000"/>
                <w:sz w:val="28"/>
                <w:szCs w:val="28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0D" w:rsidRPr="00FF650D" w:rsidRDefault="00FF650D" w:rsidP="00FF650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p w:rsidR="00FF650D" w:rsidRDefault="00FF650D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72"/>
        <w:gridCol w:w="3480"/>
        <w:gridCol w:w="1718"/>
        <w:gridCol w:w="690"/>
        <w:gridCol w:w="656"/>
        <w:gridCol w:w="1316"/>
        <w:gridCol w:w="1419"/>
        <w:gridCol w:w="1209"/>
        <w:gridCol w:w="1539"/>
        <w:gridCol w:w="1358"/>
      </w:tblGrid>
      <w:tr w:rsidR="0007373F" w:rsidRPr="0007373F" w:rsidTr="00025117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3F" w:rsidRPr="0007373F" w:rsidRDefault="0007373F" w:rsidP="0002511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7373F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 за 20</w:t>
            </w:r>
            <w:r w:rsidR="00025117">
              <w:rPr>
                <w:b/>
                <w:bCs/>
                <w:color w:val="000000"/>
                <w:sz w:val="32"/>
                <w:szCs w:val="32"/>
              </w:rPr>
              <w:t xml:space="preserve">20 </w:t>
            </w:r>
            <w:r w:rsidRPr="0007373F">
              <w:rPr>
                <w:b/>
                <w:bCs/>
                <w:color w:val="000000"/>
                <w:sz w:val="32"/>
                <w:szCs w:val="32"/>
              </w:rPr>
              <w:t>год</w:t>
            </w:r>
          </w:p>
        </w:tc>
      </w:tr>
      <w:tr w:rsidR="0007373F" w:rsidRPr="0007373F" w:rsidTr="00FF650D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FF650D">
        <w:trPr>
          <w:trHeight w:val="49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07373F" w:rsidRPr="0007373F" w:rsidTr="00FF650D">
        <w:trPr>
          <w:trHeight w:val="15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373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07373F" w:rsidRPr="0007373F" w:rsidTr="00FF650D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7373F" w:rsidRPr="0007373F" w:rsidTr="00FF650D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«Развитие культуры на территории муниципального образования </w:t>
            </w:r>
            <w:proofErr w:type="spellStart"/>
            <w:r w:rsidRPr="0007373F"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 сельсовет на 2014-2020 годы»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07373F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1529,5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</w:tr>
      <w:tr w:rsidR="0007373F" w:rsidRPr="0007373F" w:rsidTr="00FF650D">
        <w:trPr>
          <w:trHeight w:val="915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</w:tr>
      <w:tr w:rsidR="0007373F" w:rsidRPr="0007373F" w:rsidTr="00FF650D">
        <w:trPr>
          <w:trHeight w:val="55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"Создание условий для развития и организации культурного досуга и библиотечного обслуживание населения сельского поселения"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3F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</w:tr>
      <w:tr w:rsidR="00025117" w:rsidRPr="0007373F" w:rsidTr="00FF650D">
        <w:trPr>
          <w:trHeight w:val="84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17" w:rsidRPr="0007373F" w:rsidRDefault="00025117" w:rsidP="00BB35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BB35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BB35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BB35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1827,4</w:t>
            </w:r>
          </w:p>
        </w:tc>
      </w:tr>
      <w:tr w:rsidR="00025117" w:rsidRPr="0007373F" w:rsidTr="00FF650D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17" w:rsidRPr="0007373F" w:rsidRDefault="00025117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17" w:rsidRPr="0007373F" w:rsidRDefault="00025117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"Реконструкция и ремонт сельского дома культуры"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25117" w:rsidRPr="0007373F" w:rsidTr="00FF650D">
        <w:trPr>
          <w:trHeight w:val="84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117" w:rsidRPr="0007373F" w:rsidRDefault="0002511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07373F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jc w:val="right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0</w:t>
            </w:r>
          </w:p>
        </w:tc>
      </w:tr>
      <w:tr w:rsidR="00025117" w:rsidRPr="0007373F" w:rsidTr="00FF650D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17" w:rsidRPr="0007373F" w:rsidRDefault="00025117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7373F" w:rsidRDefault="0007373F" w:rsidP="0068703A">
      <w:pPr>
        <w:rPr>
          <w:sz w:val="28"/>
          <w:szCs w:val="28"/>
        </w:rPr>
      </w:pPr>
    </w:p>
    <w:sectPr w:rsidR="0007373F" w:rsidSect="0007373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068C0"/>
    <w:rsid w:val="00020FAC"/>
    <w:rsid w:val="00023D88"/>
    <w:rsid w:val="00025117"/>
    <w:rsid w:val="0006089D"/>
    <w:rsid w:val="00066128"/>
    <w:rsid w:val="0007373F"/>
    <w:rsid w:val="000961ED"/>
    <w:rsid w:val="000F4A2D"/>
    <w:rsid w:val="00122972"/>
    <w:rsid w:val="00135EA8"/>
    <w:rsid w:val="00180143"/>
    <w:rsid w:val="0018693F"/>
    <w:rsid w:val="001A7074"/>
    <w:rsid w:val="001B3881"/>
    <w:rsid w:val="001B4B69"/>
    <w:rsid w:val="00220EF7"/>
    <w:rsid w:val="002307AD"/>
    <w:rsid w:val="0023599E"/>
    <w:rsid w:val="00257BC5"/>
    <w:rsid w:val="0027684B"/>
    <w:rsid w:val="002826D4"/>
    <w:rsid w:val="00284607"/>
    <w:rsid w:val="002A58FA"/>
    <w:rsid w:val="0033095C"/>
    <w:rsid w:val="00370C2D"/>
    <w:rsid w:val="003960F7"/>
    <w:rsid w:val="003E004D"/>
    <w:rsid w:val="0040310D"/>
    <w:rsid w:val="00411B13"/>
    <w:rsid w:val="00492BC1"/>
    <w:rsid w:val="004B2DE1"/>
    <w:rsid w:val="004D4D1E"/>
    <w:rsid w:val="004E022B"/>
    <w:rsid w:val="00502DFE"/>
    <w:rsid w:val="00532FB9"/>
    <w:rsid w:val="00552F51"/>
    <w:rsid w:val="005B32C1"/>
    <w:rsid w:val="005E3A8B"/>
    <w:rsid w:val="005E7407"/>
    <w:rsid w:val="005F64BD"/>
    <w:rsid w:val="00642D4B"/>
    <w:rsid w:val="00654A41"/>
    <w:rsid w:val="00664C2B"/>
    <w:rsid w:val="00682359"/>
    <w:rsid w:val="0068703A"/>
    <w:rsid w:val="00691F76"/>
    <w:rsid w:val="006E30A8"/>
    <w:rsid w:val="0072172B"/>
    <w:rsid w:val="00730912"/>
    <w:rsid w:val="00797489"/>
    <w:rsid w:val="007A5A66"/>
    <w:rsid w:val="007B184E"/>
    <w:rsid w:val="007C7470"/>
    <w:rsid w:val="007E46C9"/>
    <w:rsid w:val="007F626A"/>
    <w:rsid w:val="008159BB"/>
    <w:rsid w:val="00815C01"/>
    <w:rsid w:val="00821DB9"/>
    <w:rsid w:val="00825968"/>
    <w:rsid w:val="00826F4F"/>
    <w:rsid w:val="008300D2"/>
    <w:rsid w:val="00860619"/>
    <w:rsid w:val="008655E1"/>
    <w:rsid w:val="0088510F"/>
    <w:rsid w:val="00887C1B"/>
    <w:rsid w:val="00897C4B"/>
    <w:rsid w:val="008A423F"/>
    <w:rsid w:val="008A7BF0"/>
    <w:rsid w:val="008B7BED"/>
    <w:rsid w:val="008C766B"/>
    <w:rsid w:val="008E5D56"/>
    <w:rsid w:val="008F7086"/>
    <w:rsid w:val="009029F5"/>
    <w:rsid w:val="00917B36"/>
    <w:rsid w:val="00920A03"/>
    <w:rsid w:val="00956FB6"/>
    <w:rsid w:val="0098326A"/>
    <w:rsid w:val="009C693B"/>
    <w:rsid w:val="009C7D9D"/>
    <w:rsid w:val="009D73FC"/>
    <w:rsid w:val="00A145DB"/>
    <w:rsid w:val="00A711B8"/>
    <w:rsid w:val="00AB1807"/>
    <w:rsid w:val="00AB7789"/>
    <w:rsid w:val="00AC1079"/>
    <w:rsid w:val="00AE376C"/>
    <w:rsid w:val="00B35249"/>
    <w:rsid w:val="00C33824"/>
    <w:rsid w:val="00C377AF"/>
    <w:rsid w:val="00C47241"/>
    <w:rsid w:val="00C5595B"/>
    <w:rsid w:val="00C60BDC"/>
    <w:rsid w:val="00C708EA"/>
    <w:rsid w:val="00D1224B"/>
    <w:rsid w:val="00D46E56"/>
    <w:rsid w:val="00D5687C"/>
    <w:rsid w:val="00D606B8"/>
    <w:rsid w:val="00D621B6"/>
    <w:rsid w:val="00D640F8"/>
    <w:rsid w:val="00D75501"/>
    <w:rsid w:val="00D76899"/>
    <w:rsid w:val="00E20567"/>
    <w:rsid w:val="00E22DA3"/>
    <w:rsid w:val="00E95CFE"/>
    <w:rsid w:val="00EC0E6F"/>
    <w:rsid w:val="00EF61F6"/>
    <w:rsid w:val="00F0514E"/>
    <w:rsid w:val="00F26E33"/>
    <w:rsid w:val="00F63F87"/>
    <w:rsid w:val="00FC1B33"/>
    <w:rsid w:val="00FC20A6"/>
    <w:rsid w:val="00FC288B"/>
    <w:rsid w:val="00FD484E"/>
    <w:rsid w:val="00FE13D8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2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11</cp:revision>
  <cp:lastPrinted>2021-06-28T10:45:00Z</cp:lastPrinted>
  <dcterms:created xsi:type="dcterms:W3CDTF">2021-05-27T06:48:00Z</dcterms:created>
  <dcterms:modified xsi:type="dcterms:W3CDTF">2022-02-21T11:14:00Z</dcterms:modified>
</cp:coreProperties>
</file>